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8D101" w14:textId="77777777" w:rsidR="00FB322C" w:rsidRPr="002F0FB8" w:rsidRDefault="00FB322C" w:rsidP="00712DE7">
      <w:pPr>
        <w:jc w:val="center"/>
        <w:rPr>
          <w:b/>
          <w:bCs/>
          <w:sz w:val="28"/>
          <w:szCs w:val="28"/>
        </w:rPr>
      </w:pPr>
      <w:r w:rsidRPr="002F0FB8">
        <w:rPr>
          <w:b/>
          <w:bCs/>
          <w:sz w:val="28"/>
          <w:szCs w:val="28"/>
        </w:rPr>
        <w:t>Nature-Inspired Business Practices: Building a Sustainable Future Through Environmental Responsibility</w:t>
      </w:r>
    </w:p>
    <w:p w14:paraId="4776DF31" w14:textId="77777777" w:rsidR="00FB322C" w:rsidRPr="002F0FB8" w:rsidRDefault="00FB322C" w:rsidP="00FB322C">
      <w:pPr>
        <w:rPr>
          <w:b/>
          <w:bCs/>
        </w:rPr>
      </w:pPr>
      <w:r w:rsidRPr="002F0FB8">
        <w:rPr>
          <w:b/>
          <w:bCs/>
        </w:rPr>
        <w:t>Abstract</w:t>
      </w:r>
    </w:p>
    <w:p w14:paraId="365D2DBF" w14:textId="77777777" w:rsidR="00FB322C" w:rsidRDefault="00FB322C" w:rsidP="00FB322C">
      <w:r>
        <w:t>As environmental challenges such as climate change, biodiversity loss, pollution, and resource depletion continue to intensify, businesses are increasingly recognizing their responsibility to contribute to environmental sustainability. Nature-inspired business practices offer organizations an opportunity to reduce their ecological footprint while creating long-term economic value. This article explores how businesses can incorporate environmentally responsible practices into their operations, drawing inspiration from natural ecosystems that thrive through efficiency, resilience, and balance. The discussion examines sustainable resource management, circular economy principles, renewable energy adoption, green supply chains, and corporate environmental stewardship. Real-world examples from leading organizations demonstrate how environmental responsibility can contribute to both business success and ecological preservation.</w:t>
      </w:r>
    </w:p>
    <w:p w14:paraId="2FB0D526" w14:textId="77777777" w:rsidR="00FB322C" w:rsidRDefault="00FB322C" w:rsidP="00FB322C">
      <w:r>
        <w:t>Keywords: sustainability, environmental responsibility, green business, circular economy, corporate social responsibility, nature-inspired business</w:t>
      </w:r>
    </w:p>
    <w:p w14:paraId="2DEDE7B3" w14:textId="77777777" w:rsidR="00FB322C" w:rsidRPr="002F0FB8" w:rsidRDefault="00FB322C" w:rsidP="00FB322C">
      <w:pPr>
        <w:rPr>
          <w:b/>
          <w:bCs/>
        </w:rPr>
      </w:pPr>
      <w:r w:rsidRPr="002F0FB8">
        <w:rPr>
          <w:b/>
          <w:bCs/>
        </w:rPr>
        <w:t>Introduction</w:t>
      </w:r>
    </w:p>
    <w:p w14:paraId="1ADE9027" w14:textId="77777777" w:rsidR="00FB322C" w:rsidRDefault="00FB322C" w:rsidP="00FB322C">
      <w:r>
        <w:t>Nature has long served as a model of efficiency, adaptation, and sustainability. Natural ecosystems operate through interconnected relationships in which resources are continuously reused, waste is minimized, and long-term balance is maintained. In contrast, many traditional business models have historically relied on practices that consume significant resources and generate substantial waste.</w:t>
      </w:r>
    </w:p>
    <w:p w14:paraId="674CDEA4" w14:textId="77777777" w:rsidR="00FB322C" w:rsidRDefault="00FB322C" w:rsidP="00FB322C">
      <w:r>
        <w:t>As consumers, governments, and investors increasingly prioritize environmental responsibility, businesses are facing growing pressure to adopt sustainable practices. Companies are no longer evaluated solely on profitability but also on their impact on society and the environment. Organizations that embrace sustainable business practices can improve operational efficiency, strengthen brand reputation, reduce costs, and contribute to environmental conservation.</w:t>
      </w:r>
    </w:p>
    <w:p w14:paraId="0B061572" w14:textId="77777777" w:rsidR="00FB322C" w:rsidRDefault="00FB322C" w:rsidP="00FB322C">
      <w:r>
        <w:t>This article examines how businesses can learn from nature and implement environmentally responsible practices that support both economic growth and ecological sustainability.</w:t>
      </w:r>
    </w:p>
    <w:p w14:paraId="03715E0E" w14:textId="77777777" w:rsidR="00FB322C" w:rsidRDefault="00FB322C" w:rsidP="00FB322C">
      <w:r>
        <w:t>Learning from Nature</w:t>
      </w:r>
    </w:p>
    <w:p w14:paraId="2F31F5EF" w14:textId="77777777" w:rsidR="00FB322C" w:rsidRDefault="00FB322C" w:rsidP="00FB322C">
      <w:r>
        <w:lastRenderedPageBreak/>
        <w:t>Natural ecosystems demonstrate several principles that can be applied to business management:</w:t>
      </w:r>
    </w:p>
    <w:p w14:paraId="2AB4AA2B" w14:textId="77777777" w:rsidR="00FB322C" w:rsidRDefault="00FB322C" w:rsidP="00FB322C">
      <w:r>
        <w:t>Resource Efficiency</w:t>
      </w:r>
    </w:p>
    <w:p w14:paraId="6FF0ED03" w14:textId="77777777" w:rsidR="00FB322C" w:rsidRDefault="00FB322C" w:rsidP="00FB322C">
      <w:r>
        <w:t>In nature, resources are used carefully and efficiently. Ecosystems waste very little because materials are continually recycled and repurposed.</w:t>
      </w:r>
    </w:p>
    <w:p w14:paraId="08C1918A" w14:textId="77777777" w:rsidR="00FB322C" w:rsidRDefault="00FB322C" w:rsidP="00FB322C">
      <w:r>
        <w:t>Businesses can emulate this principle by:</w:t>
      </w:r>
    </w:p>
    <w:p w14:paraId="04F921F2" w14:textId="77777777" w:rsidR="00FB322C" w:rsidRDefault="00FB322C" w:rsidP="00FB322C">
      <w:r>
        <w:t>•Reducing material waste</w:t>
      </w:r>
    </w:p>
    <w:p w14:paraId="6497E6FA" w14:textId="77777777" w:rsidR="00FB322C" w:rsidRDefault="00FB322C" w:rsidP="00FB322C">
      <w:r>
        <w:t>•Increasing recycling efforts</w:t>
      </w:r>
    </w:p>
    <w:p w14:paraId="3284E927" w14:textId="77777777" w:rsidR="00FB322C" w:rsidRDefault="00FB322C" w:rsidP="00FB322C">
      <w:r>
        <w:t>•Improving production efficiency</w:t>
      </w:r>
    </w:p>
    <w:p w14:paraId="2FF138F6" w14:textId="77777777" w:rsidR="00FB322C" w:rsidRDefault="00FB322C" w:rsidP="00FB322C">
      <w:r>
        <w:t>•Conserving water and energy</w:t>
      </w:r>
    </w:p>
    <w:p w14:paraId="54230D42" w14:textId="77777777" w:rsidR="00FB322C" w:rsidRDefault="00FB322C" w:rsidP="00FB322C">
      <w:r>
        <w:t>Interdependence</w:t>
      </w:r>
    </w:p>
    <w:p w14:paraId="5FC07949" w14:textId="77777777" w:rsidR="00FB322C" w:rsidRDefault="00FB322C" w:rsidP="00FB322C">
      <w:r>
        <w:t>Plants, animals, and microorganisms depend on one another for survival. Similarly, businesses operate within networks of suppliers, employees, customers, and communities.</w:t>
      </w:r>
    </w:p>
    <w:p w14:paraId="75F9DD54" w14:textId="77777777" w:rsidR="00FB322C" w:rsidRDefault="00FB322C" w:rsidP="00FB322C">
      <w:r>
        <w:t>Organizations that recognize these interconnections often develop more resilient and sustainable operations.</w:t>
      </w:r>
    </w:p>
    <w:p w14:paraId="0DACCA5E" w14:textId="77777777" w:rsidR="00FB322C" w:rsidRDefault="00FB322C" w:rsidP="00FB322C">
      <w:r>
        <w:t>Adaptation and Resilience</w:t>
      </w:r>
    </w:p>
    <w:p w14:paraId="38DC2C60" w14:textId="77777777" w:rsidR="00FB322C" w:rsidRDefault="00FB322C" w:rsidP="00FB322C">
      <w:r>
        <w:t>Natural systems continuously adapt to environmental changes. Businesses can strengthen their sustainability efforts by embracing innovation and responding proactively to environmental challenges.</w:t>
      </w:r>
    </w:p>
    <w:p w14:paraId="719F2980" w14:textId="77777777" w:rsidR="00FB322C" w:rsidRDefault="00FB322C" w:rsidP="00FB322C">
      <w:r>
        <w:t>Sustainable Resource Management</w:t>
      </w:r>
    </w:p>
    <w:p w14:paraId="02081069" w14:textId="77777777" w:rsidR="00FB322C" w:rsidRDefault="00FB322C" w:rsidP="00FB322C">
      <w:r>
        <w:t>One of the most important environmentally responsible practices is sustainable resource management.</w:t>
      </w:r>
    </w:p>
    <w:p w14:paraId="0A6A37D5" w14:textId="77777777" w:rsidR="00FB322C" w:rsidRDefault="00FB322C" w:rsidP="00FB322C">
      <w:r>
        <w:t>Energy Conservation</w:t>
      </w:r>
    </w:p>
    <w:p w14:paraId="27EC95E3" w14:textId="77777777" w:rsidR="00FB322C" w:rsidRDefault="00FB322C" w:rsidP="00FB322C">
      <w:r>
        <w:t>Businesses can reduce their environmental impact through:</w:t>
      </w:r>
    </w:p>
    <w:p w14:paraId="3A3EF614" w14:textId="77777777" w:rsidR="00FB322C" w:rsidRDefault="00FB322C" w:rsidP="00FB322C">
      <w:r>
        <w:t>•LED lighting systems</w:t>
      </w:r>
    </w:p>
    <w:p w14:paraId="1C7338F1" w14:textId="77777777" w:rsidR="00FB322C" w:rsidRDefault="00FB322C" w:rsidP="00FB322C">
      <w:r>
        <w:t>•Energy-efficient equipment</w:t>
      </w:r>
    </w:p>
    <w:p w14:paraId="0B5C455A" w14:textId="77777777" w:rsidR="00FB322C" w:rsidRDefault="00FB322C" w:rsidP="00FB322C">
      <w:r>
        <w:t>•Smart building technologies</w:t>
      </w:r>
    </w:p>
    <w:p w14:paraId="6DDD5254" w14:textId="77777777" w:rsidR="00FB322C" w:rsidRDefault="00FB322C" w:rsidP="00FB322C">
      <w:r>
        <w:lastRenderedPageBreak/>
        <w:t>•Reduced energy consumption during non-operational hours</w:t>
      </w:r>
    </w:p>
    <w:p w14:paraId="5EAC490A" w14:textId="77777777" w:rsidR="00FB322C" w:rsidRDefault="00FB322C" w:rsidP="00FB322C">
      <w:r>
        <w:t>These initiatives lower greenhouse gas emissions while reducing operating costs.</w:t>
      </w:r>
    </w:p>
    <w:p w14:paraId="127AED76" w14:textId="77777777" w:rsidR="00FB322C" w:rsidRDefault="00FB322C" w:rsidP="00FB322C">
      <w:r>
        <w:t>Water Conservation</w:t>
      </w:r>
    </w:p>
    <w:p w14:paraId="10F47FC4" w14:textId="77777777" w:rsidR="00FB322C" w:rsidRDefault="00FB322C" w:rsidP="00FB322C">
      <w:r>
        <w:t>Water scarcity has become a global concern. Companies can implement:</w:t>
      </w:r>
    </w:p>
    <w:p w14:paraId="0ED64904" w14:textId="77777777" w:rsidR="00FB322C" w:rsidRDefault="00FB322C" w:rsidP="00FB322C">
      <w:r>
        <w:t>•Water recycling systems</w:t>
      </w:r>
    </w:p>
    <w:p w14:paraId="4DBBC484" w14:textId="77777777" w:rsidR="00FB322C" w:rsidRDefault="00FB322C" w:rsidP="00FB322C">
      <w:r>
        <w:t>•Rainwater harvesting</w:t>
      </w:r>
    </w:p>
    <w:p w14:paraId="376EE048" w14:textId="77777777" w:rsidR="00FB322C" w:rsidRDefault="00FB322C" w:rsidP="00FB322C">
      <w:r>
        <w:t>•Efficient irrigation practices</w:t>
      </w:r>
    </w:p>
    <w:p w14:paraId="339F0C50" w14:textId="77777777" w:rsidR="00FB322C" w:rsidRDefault="00FB322C" w:rsidP="00FB322C">
      <w:r>
        <w:t>•Leak detection technologies</w:t>
      </w:r>
    </w:p>
    <w:p w14:paraId="77A830F3" w14:textId="77777777" w:rsidR="00FB322C" w:rsidRDefault="00FB322C" w:rsidP="00FB322C">
      <w:r>
        <w:t>Such measures help preserve freshwater resources and support local communities.</w:t>
      </w:r>
    </w:p>
    <w:p w14:paraId="0A6ADCF5" w14:textId="77777777" w:rsidR="00FB322C" w:rsidRDefault="00FB322C" w:rsidP="00FB322C">
      <w:r>
        <w:t>Sustainable Materials</w:t>
      </w:r>
    </w:p>
    <w:p w14:paraId="40AB4E17" w14:textId="77777777" w:rsidR="00FB322C" w:rsidRDefault="00FB322C" w:rsidP="00FB322C">
      <w:r>
        <w:t>Organizations can reduce pressure on natural ecosystems by using:</w:t>
      </w:r>
    </w:p>
    <w:p w14:paraId="06DF8CD8" w14:textId="77777777" w:rsidR="00FB322C" w:rsidRDefault="00FB322C" w:rsidP="00FB322C">
      <w:r>
        <w:t>•Recycled materials</w:t>
      </w:r>
    </w:p>
    <w:p w14:paraId="492AEEB2" w14:textId="77777777" w:rsidR="00FB322C" w:rsidRDefault="00FB322C" w:rsidP="00FB322C">
      <w:r>
        <w:t>•Biodegradable packaging</w:t>
      </w:r>
    </w:p>
    <w:p w14:paraId="0F13ED4C" w14:textId="77777777" w:rsidR="00FB322C" w:rsidRDefault="00FB322C" w:rsidP="00FB322C">
      <w:r>
        <w:t>•Sustainably sourced raw materials</w:t>
      </w:r>
    </w:p>
    <w:p w14:paraId="0A832CCB" w14:textId="77777777" w:rsidR="00FB322C" w:rsidRDefault="00FB322C" w:rsidP="00FB322C">
      <w:r>
        <w:t>•Environmentally certified products</w:t>
      </w:r>
    </w:p>
    <w:p w14:paraId="655A135A" w14:textId="77777777" w:rsidR="00FB322C" w:rsidRDefault="00FB322C" w:rsidP="00FB322C">
      <w:r>
        <w:t>The Circular Economy: Mimicking Natural Cycles</w:t>
      </w:r>
    </w:p>
    <w:p w14:paraId="4BA558F5" w14:textId="77777777" w:rsidR="00FB322C" w:rsidRDefault="00FB322C" w:rsidP="00FB322C">
      <w:r>
        <w:t>Traditional economies often follow a "take, make, dispose" model. In contrast, nature operates through continuous cycles where waste from one process becomes a resource for another.</w:t>
      </w:r>
    </w:p>
    <w:p w14:paraId="2152931C" w14:textId="77777777" w:rsidR="00FB322C" w:rsidRDefault="00FB322C" w:rsidP="00FB322C">
      <w:r>
        <w:t>The circular economy applies this natural principle to business operations.</w:t>
      </w:r>
    </w:p>
    <w:p w14:paraId="77E2666B" w14:textId="77777777" w:rsidR="00FB322C" w:rsidRDefault="00FB322C" w:rsidP="00FB322C">
      <w:r>
        <w:t>Key Components</w:t>
      </w:r>
    </w:p>
    <w:p w14:paraId="4380217D" w14:textId="77777777" w:rsidR="00FB322C" w:rsidRDefault="00FB322C" w:rsidP="00FB322C">
      <w:r>
        <w:t>Reduce</w:t>
      </w:r>
    </w:p>
    <w:p w14:paraId="2591939A" w14:textId="77777777" w:rsidR="00FB322C" w:rsidRDefault="00FB322C" w:rsidP="00FB322C">
      <w:r>
        <w:t>Companies minimize resource consumption during production.</w:t>
      </w:r>
    </w:p>
    <w:p w14:paraId="5CD83098" w14:textId="77777777" w:rsidR="00FB322C" w:rsidRDefault="00FB322C" w:rsidP="00FB322C">
      <w:r>
        <w:t>Reuse</w:t>
      </w:r>
    </w:p>
    <w:p w14:paraId="6CCD1327" w14:textId="77777777" w:rsidR="00FB322C" w:rsidRDefault="00FB322C" w:rsidP="00FB322C">
      <w:r>
        <w:t>Products and materials are used multiple times before disposal.</w:t>
      </w:r>
    </w:p>
    <w:p w14:paraId="1264BA81" w14:textId="77777777" w:rsidR="00FB322C" w:rsidRDefault="00FB322C" w:rsidP="00FB322C">
      <w:r>
        <w:t>Recycle</w:t>
      </w:r>
    </w:p>
    <w:p w14:paraId="3D539997" w14:textId="77777777" w:rsidR="00FB322C" w:rsidRDefault="00FB322C" w:rsidP="00FB322C">
      <w:r>
        <w:t>Waste materials are converted into new products.</w:t>
      </w:r>
    </w:p>
    <w:p w14:paraId="4B380E92" w14:textId="77777777" w:rsidR="00FB322C" w:rsidRDefault="00FB322C" w:rsidP="00FB322C">
      <w:r>
        <w:lastRenderedPageBreak/>
        <w:t>Regenerate</w:t>
      </w:r>
    </w:p>
    <w:p w14:paraId="4093D347" w14:textId="77777777" w:rsidR="00FB322C" w:rsidRDefault="00FB322C" w:rsidP="00FB322C">
      <w:r>
        <w:t>Businesses actively restore ecosystems and natural resources.</w:t>
      </w:r>
    </w:p>
    <w:p w14:paraId="021D1547" w14:textId="77777777" w:rsidR="00FB322C" w:rsidRDefault="00FB322C" w:rsidP="00FB322C">
      <w:r>
        <w:t>Example</w:t>
      </w:r>
    </w:p>
    <w:p w14:paraId="30C5E709" w14:textId="77777777" w:rsidR="00FB322C" w:rsidRDefault="00FB322C" w:rsidP="00FB322C">
      <w:r>
        <w:t>Patagonia encourages customers to repair, reuse, and recycle clothing products. This approach reduces waste while extending product life cycles.</w:t>
      </w:r>
    </w:p>
    <w:p w14:paraId="333D1E7D" w14:textId="77777777" w:rsidR="00FB322C" w:rsidRDefault="00FB322C" w:rsidP="00FB322C">
      <w:r>
        <w:t>Green Supply Chain Management</w:t>
      </w:r>
    </w:p>
    <w:p w14:paraId="4AC76033" w14:textId="77777777" w:rsidR="00FB322C" w:rsidRDefault="00FB322C" w:rsidP="00FB322C">
      <w:r>
        <w:t>Environmental responsibility extends beyond an organization's internal operations.</w:t>
      </w:r>
    </w:p>
    <w:p w14:paraId="5DC2669B" w14:textId="77777777" w:rsidR="00FB322C" w:rsidRDefault="00FB322C" w:rsidP="00FB322C">
      <w:r>
        <w:t>Sustainable Sourcing</w:t>
      </w:r>
    </w:p>
    <w:p w14:paraId="05E73F99" w14:textId="77777777" w:rsidR="00FB322C" w:rsidRDefault="00FB322C" w:rsidP="00FB322C">
      <w:r>
        <w:t>Companies can work with suppliers that:</w:t>
      </w:r>
    </w:p>
    <w:p w14:paraId="137F8AA8" w14:textId="77777777" w:rsidR="00FB322C" w:rsidRDefault="00FB322C" w:rsidP="00FB322C">
      <w:r>
        <w:t>•Follow environmental regulations</w:t>
      </w:r>
    </w:p>
    <w:p w14:paraId="1EF6F9BE" w14:textId="77777777" w:rsidR="00FB322C" w:rsidRDefault="00FB322C" w:rsidP="00FB322C">
      <w:r>
        <w:t>•Reduce emissions</w:t>
      </w:r>
    </w:p>
    <w:p w14:paraId="03D7B609" w14:textId="77777777" w:rsidR="00FB322C" w:rsidRDefault="00FB322C" w:rsidP="00FB322C">
      <w:r>
        <w:t>•Protect biodiversity</w:t>
      </w:r>
    </w:p>
    <w:p w14:paraId="056F19BE" w14:textId="77777777" w:rsidR="00FB322C" w:rsidRDefault="00FB322C" w:rsidP="00FB322C">
      <w:r>
        <w:t>•Use renewable resources</w:t>
      </w:r>
    </w:p>
    <w:p w14:paraId="123B306B" w14:textId="77777777" w:rsidR="00FB322C" w:rsidRDefault="00FB322C" w:rsidP="00FB322C">
      <w:r>
        <w:t>Transportation Efficiency</w:t>
      </w:r>
    </w:p>
    <w:p w14:paraId="03BD3AAA" w14:textId="77777777" w:rsidR="00FB322C" w:rsidRDefault="00FB322C" w:rsidP="00FB322C">
      <w:r>
        <w:t>Businesses can reduce transportation-related emissions by:</w:t>
      </w:r>
    </w:p>
    <w:p w14:paraId="0D802B4E" w14:textId="77777777" w:rsidR="00FB322C" w:rsidRDefault="00FB322C" w:rsidP="00FB322C">
      <w:r>
        <w:t>•Optimizing delivery routes</w:t>
      </w:r>
    </w:p>
    <w:p w14:paraId="090A14E0" w14:textId="77777777" w:rsidR="00FB322C" w:rsidRDefault="00FB322C" w:rsidP="00FB322C">
      <w:r>
        <w:t>•Consolidating shipments</w:t>
      </w:r>
    </w:p>
    <w:p w14:paraId="62CF7811" w14:textId="77777777" w:rsidR="00FB322C" w:rsidRDefault="00FB322C" w:rsidP="00FB322C">
      <w:r>
        <w:t>•Utilizing electric vehicles</w:t>
      </w:r>
    </w:p>
    <w:p w14:paraId="4C3E01D6" w14:textId="77777777" w:rsidR="00FB322C" w:rsidRDefault="00FB322C" w:rsidP="00FB322C">
      <w:r>
        <w:t>•Sourcing materials locally when possible</w:t>
      </w:r>
    </w:p>
    <w:p w14:paraId="01D94A89" w14:textId="77777777" w:rsidR="00FB322C" w:rsidRDefault="00FB322C" w:rsidP="00FB322C">
      <w:r>
        <w:t>Ethical Procurement</w:t>
      </w:r>
    </w:p>
    <w:p w14:paraId="080D0A71" w14:textId="77777777" w:rsidR="00FB322C" w:rsidRDefault="00FB322C" w:rsidP="00FB322C">
      <w:r>
        <w:t>Responsible procurement policies promote environmental conservation throughout the supply chain.</w:t>
      </w:r>
    </w:p>
    <w:p w14:paraId="77564C05" w14:textId="77777777" w:rsidR="00FB322C" w:rsidRDefault="00FB322C" w:rsidP="00FB322C">
      <w:r>
        <w:t>Renewable Energy Adoption</w:t>
      </w:r>
    </w:p>
    <w:p w14:paraId="44AF4AC7" w14:textId="77777777" w:rsidR="00FB322C" w:rsidRDefault="00FB322C" w:rsidP="00FB322C">
      <w:r>
        <w:t>Transitioning to renewable energy sources represents one of the most effective strategies for reducing environmental impact.</w:t>
      </w:r>
    </w:p>
    <w:p w14:paraId="13D47F4D" w14:textId="77777777" w:rsidR="00FB322C" w:rsidRDefault="00FB322C" w:rsidP="00FB322C">
      <w:r>
        <w:t>Solar Energy</w:t>
      </w:r>
    </w:p>
    <w:p w14:paraId="5A2459A1" w14:textId="77777777" w:rsidR="00FB322C" w:rsidRDefault="00FB322C" w:rsidP="00FB322C">
      <w:r>
        <w:lastRenderedPageBreak/>
        <w:t>Solar panels can supply facilities with clean electricity while reducing dependence on fossil fuels.</w:t>
      </w:r>
    </w:p>
    <w:p w14:paraId="3F8F5938" w14:textId="77777777" w:rsidR="00FB322C" w:rsidRDefault="00FB322C" w:rsidP="00FB322C">
      <w:r>
        <w:t>Wind Energy</w:t>
      </w:r>
    </w:p>
    <w:p w14:paraId="795E8A1D" w14:textId="77777777" w:rsidR="00FB322C" w:rsidRDefault="00FB322C" w:rsidP="00FB322C">
      <w:r>
        <w:t>Wind power provides renewable energy without producing greenhouse gas emissions during operation.</w:t>
      </w:r>
    </w:p>
    <w:p w14:paraId="3AE57365" w14:textId="77777777" w:rsidR="00FB322C" w:rsidRDefault="00FB322C" w:rsidP="00FB322C">
      <w:r>
        <w:t>Green Energy Partnerships</w:t>
      </w:r>
    </w:p>
    <w:p w14:paraId="0F88C316" w14:textId="77777777" w:rsidR="00FB322C" w:rsidRDefault="00FB322C" w:rsidP="00FB322C">
      <w:r>
        <w:t>Some businesses purchase renewable energy from utility providers to achieve sustainability goals.</w:t>
      </w:r>
    </w:p>
    <w:p w14:paraId="0CB0CADC" w14:textId="77777777" w:rsidR="00FB322C" w:rsidRDefault="00FB322C" w:rsidP="00FB322C">
      <w:r>
        <w:t>Business Benefits</w:t>
      </w:r>
    </w:p>
    <w:p w14:paraId="7562FF4F" w14:textId="77777777" w:rsidR="00FB322C" w:rsidRDefault="00FB322C" w:rsidP="00FB322C">
      <w:r>
        <w:t>Renewable energy adoption can:</w:t>
      </w:r>
    </w:p>
    <w:p w14:paraId="71E96C09" w14:textId="77777777" w:rsidR="00FB322C" w:rsidRDefault="00FB322C" w:rsidP="00FB322C">
      <w:r>
        <w:t>•Lower energy costs over time</w:t>
      </w:r>
    </w:p>
    <w:p w14:paraId="22E29C84" w14:textId="77777777" w:rsidR="00FB322C" w:rsidRDefault="00FB322C" w:rsidP="00FB322C">
      <w:r>
        <w:t>•Reduce carbon emissions</w:t>
      </w:r>
    </w:p>
    <w:p w14:paraId="6A9B488B" w14:textId="77777777" w:rsidR="00FB322C" w:rsidRDefault="00FB322C" w:rsidP="00FB322C">
      <w:r>
        <w:t>•Improve corporate reputation</w:t>
      </w:r>
    </w:p>
    <w:p w14:paraId="623AFF78" w14:textId="77777777" w:rsidR="00FB322C" w:rsidRDefault="00FB322C" w:rsidP="00FB322C">
      <w:r>
        <w:t>•Support energy independence</w:t>
      </w:r>
    </w:p>
    <w:p w14:paraId="0C678BEB" w14:textId="77777777" w:rsidR="00FB322C" w:rsidRDefault="00FB322C" w:rsidP="00FB322C">
      <w:r>
        <w:t>Biodiversity and Ecosystem Protection</w:t>
      </w:r>
    </w:p>
    <w:p w14:paraId="7B6F6A5E" w14:textId="77777777" w:rsidR="00FB322C" w:rsidRDefault="00FB322C" w:rsidP="00FB322C">
      <w:r>
        <w:t>Healthy ecosystems support agriculture, water resources, climate regulation, and economic activity.</w:t>
      </w:r>
    </w:p>
    <w:p w14:paraId="7C509A98" w14:textId="77777777" w:rsidR="00FB322C" w:rsidRDefault="00FB322C" w:rsidP="00FB322C">
      <w:r>
        <w:t>Businesses can contribute to biodiversity conservation through:</w:t>
      </w:r>
    </w:p>
    <w:p w14:paraId="3B47C290" w14:textId="77777777" w:rsidR="00FB322C" w:rsidRDefault="00FB322C" w:rsidP="00FB322C">
      <w:r>
        <w:t>•Habitat restoration projects</w:t>
      </w:r>
    </w:p>
    <w:p w14:paraId="4AFFE634" w14:textId="77777777" w:rsidR="00FB322C" w:rsidRDefault="00FB322C" w:rsidP="00FB322C">
      <w:r>
        <w:t>•Sustainable forestry practices</w:t>
      </w:r>
    </w:p>
    <w:p w14:paraId="562F3534" w14:textId="77777777" w:rsidR="00FB322C" w:rsidRDefault="00FB322C" w:rsidP="00FB322C">
      <w:r>
        <w:t>•Reduced pesticide use</w:t>
      </w:r>
    </w:p>
    <w:p w14:paraId="6C18DD56" w14:textId="77777777" w:rsidR="00FB322C" w:rsidRDefault="00FB322C" w:rsidP="00FB322C">
      <w:r>
        <w:t>•Land conservation initiatives</w:t>
      </w:r>
    </w:p>
    <w:p w14:paraId="10F01718" w14:textId="77777777" w:rsidR="00FB322C" w:rsidRDefault="00FB322C" w:rsidP="00FB322C">
      <w:r>
        <w:t>Protecting biodiversity enhances environmental resilience while supporting long-term business sustainability.</w:t>
      </w:r>
    </w:p>
    <w:p w14:paraId="65B2A7F1" w14:textId="77777777" w:rsidR="00FB322C" w:rsidRDefault="00FB322C" w:rsidP="00FB322C">
      <w:r>
        <w:t>Case Studies</w:t>
      </w:r>
    </w:p>
    <w:p w14:paraId="11E1B98C" w14:textId="77777777" w:rsidR="00FB322C" w:rsidRDefault="00FB322C" w:rsidP="00FB322C">
      <w:r>
        <w:t>Patagonia: Environmental Stewardship</w:t>
      </w:r>
    </w:p>
    <w:p w14:paraId="1B97E00A" w14:textId="77777777" w:rsidR="00FB322C" w:rsidRDefault="00FB322C" w:rsidP="00FB322C">
      <w:r>
        <w:lastRenderedPageBreak/>
        <w:t>Patagonia has become a global example of environmentally responsible business practices. The company incorporates recycled materials into its products, supports conservation initiatives, and encourages customers to repair rather than replace products.</w:t>
      </w:r>
    </w:p>
    <w:p w14:paraId="2C7AB19B" w14:textId="77777777" w:rsidR="00FB322C" w:rsidRDefault="00FB322C" w:rsidP="00FB322C">
      <w:r>
        <w:t>Outcomes</w:t>
      </w:r>
    </w:p>
    <w:p w14:paraId="79FC5634" w14:textId="77777777" w:rsidR="00FB322C" w:rsidRDefault="00FB322C" w:rsidP="00FB322C">
      <w:r>
        <w:t>•Reduced waste generation</w:t>
      </w:r>
    </w:p>
    <w:p w14:paraId="6084135B" w14:textId="77777777" w:rsidR="00FB322C" w:rsidRDefault="00FB322C" w:rsidP="00FB322C">
      <w:r>
        <w:t>•Strong customer loyalty</w:t>
      </w:r>
    </w:p>
    <w:p w14:paraId="45E77DAC" w14:textId="77777777" w:rsidR="00FB322C" w:rsidRDefault="00FB322C" w:rsidP="00FB322C">
      <w:r>
        <w:t>•Enhanced brand reputation</w:t>
      </w:r>
    </w:p>
    <w:p w14:paraId="5CCD13BD" w14:textId="77777777" w:rsidR="00FB322C" w:rsidRDefault="00FB322C" w:rsidP="00FB322C">
      <w:r>
        <w:t>•Positive environmental impact</w:t>
      </w:r>
    </w:p>
    <w:p w14:paraId="427B14D9" w14:textId="77777777" w:rsidR="00FB322C" w:rsidRDefault="00FB322C" w:rsidP="00FB322C">
      <w:r>
        <w:t>Interface: Sustainable Manufacturing</w:t>
      </w:r>
    </w:p>
    <w:p w14:paraId="06DBA4D9" w14:textId="77777777" w:rsidR="00FB322C" w:rsidRDefault="00FB322C" w:rsidP="00FB322C">
      <w:r>
        <w:t>Interface, a global flooring manufacturer, redesigned its business model to reduce environmental impacts.</w:t>
      </w:r>
    </w:p>
    <w:p w14:paraId="334FCE68" w14:textId="77777777" w:rsidR="00FB322C" w:rsidRDefault="00FB322C" w:rsidP="00FB322C">
      <w:r>
        <w:t>The company implemented:</w:t>
      </w:r>
    </w:p>
    <w:p w14:paraId="17AE40C1" w14:textId="77777777" w:rsidR="00FB322C" w:rsidRDefault="00FB322C" w:rsidP="00FB322C">
      <w:r>
        <w:t>•Recycled materials</w:t>
      </w:r>
    </w:p>
    <w:p w14:paraId="12F6DED8" w14:textId="77777777" w:rsidR="00FB322C" w:rsidRDefault="00FB322C" w:rsidP="00FB322C">
      <w:r>
        <w:t>•Renewable energy projects</w:t>
      </w:r>
    </w:p>
    <w:p w14:paraId="23CFB6D3" w14:textId="77777777" w:rsidR="00FB322C" w:rsidRDefault="00FB322C" w:rsidP="00FB322C">
      <w:r>
        <w:t>•Waste reduction initiatives</w:t>
      </w:r>
    </w:p>
    <w:p w14:paraId="72A57286" w14:textId="77777777" w:rsidR="00FB322C" w:rsidRDefault="00FB322C" w:rsidP="00FB322C">
      <w:r>
        <w:t>•Sustainable supply chain practices</w:t>
      </w:r>
    </w:p>
    <w:p w14:paraId="50276F85" w14:textId="77777777" w:rsidR="00FB322C" w:rsidRDefault="00FB322C" w:rsidP="00FB322C">
      <w:r>
        <w:t>Outcomes</w:t>
      </w:r>
    </w:p>
    <w:p w14:paraId="13EE304A" w14:textId="77777777" w:rsidR="00FB322C" w:rsidRDefault="00FB322C" w:rsidP="00FB322C">
      <w:r>
        <w:t>Interface significantly reduced emissions and waste while maintaining business growth.</w:t>
      </w:r>
    </w:p>
    <w:p w14:paraId="33BF3ABC" w14:textId="77777777" w:rsidR="00FB322C" w:rsidRDefault="00FB322C" w:rsidP="00FB322C">
      <w:r>
        <w:t>Unilever: Sustainable Living Strategy</w:t>
      </w:r>
    </w:p>
    <w:p w14:paraId="4A3D0C72" w14:textId="77777777" w:rsidR="00FB322C" w:rsidRDefault="00FB322C" w:rsidP="00FB322C">
      <w:r>
        <w:t>Unilever has integrated sustainability into numerous aspects of its operations.</w:t>
      </w:r>
    </w:p>
    <w:p w14:paraId="23135C90" w14:textId="77777777" w:rsidR="00FB322C" w:rsidRDefault="00FB322C" w:rsidP="00FB322C">
      <w:r>
        <w:t>Key initiatives include:</w:t>
      </w:r>
    </w:p>
    <w:p w14:paraId="38D2D069" w14:textId="77777777" w:rsidR="00FB322C" w:rsidRDefault="00FB322C" w:rsidP="00FB322C">
      <w:r>
        <w:t>•Sustainable agricultural sourcing</w:t>
      </w:r>
    </w:p>
    <w:p w14:paraId="0A922CA8" w14:textId="77777777" w:rsidR="00FB322C" w:rsidRDefault="00FB322C" w:rsidP="00FB322C">
      <w:r>
        <w:t>•Packaging reduction programs</w:t>
      </w:r>
    </w:p>
    <w:p w14:paraId="24C7DAB6" w14:textId="77777777" w:rsidR="00FB322C" w:rsidRDefault="00FB322C" w:rsidP="00FB322C">
      <w:r>
        <w:t>•Renewable energy investments</w:t>
      </w:r>
    </w:p>
    <w:p w14:paraId="221E3C01" w14:textId="77777777" w:rsidR="00FB322C" w:rsidRDefault="00FB322C" w:rsidP="00FB322C">
      <w:r>
        <w:t>•Water conservation efforts</w:t>
      </w:r>
    </w:p>
    <w:p w14:paraId="7CF0BB91" w14:textId="77777777" w:rsidR="00FB322C" w:rsidRDefault="00FB322C" w:rsidP="00FB322C">
      <w:r>
        <w:t>Outcomes</w:t>
      </w:r>
    </w:p>
    <w:p w14:paraId="3A589546" w14:textId="77777777" w:rsidR="00FB322C" w:rsidRDefault="00FB322C" w:rsidP="00FB322C">
      <w:r>
        <w:lastRenderedPageBreak/>
        <w:t>The company has demonstrated that environmental responsibility can coexist with profitability and global competitiveness.</w:t>
      </w:r>
    </w:p>
    <w:p w14:paraId="736371F9" w14:textId="77777777" w:rsidR="00FB322C" w:rsidRDefault="00FB322C" w:rsidP="00FB322C">
      <w:r>
        <w:t>Benefits of Environmentally Responsible Business Practices</w:t>
      </w:r>
    </w:p>
    <w:p w14:paraId="49184B9A" w14:textId="77777777" w:rsidR="00FB322C" w:rsidRDefault="00FB322C" w:rsidP="00FB322C">
      <w:r>
        <w:t>Environmental Benefits</w:t>
      </w:r>
    </w:p>
    <w:p w14:paraId="44192D3C" w14:textId="77777777" w:rsidR="00FB322C" w:rsidRDefault="00FB322C" w:rsidP="00FB322C">
      <w:r>
        <w:t>Organizations can contribute to:</w:t>
      </w:r>
    </w:p>
    <w:p w14:paraId="14E92BEB" w14:textId="77777777" w:rsidR="00FB322C" w:rsidRDefault="00FB322C" w:rsidP="00FB322C">
      <w:r>
        <w:t>•Reduced pollution</w:t>
      </w:r>
    </w:p>
    <w:p w14:paraId="50469709" w14:textId="77777777" w:rsidR="00FB322C" w:rsidRDefault="00FB322C" w:rsidP="00FB322C">
      <w:r>
        <w:t>•Lower greenhouse gas emissions</w:t>
      </w:r>
    </w:p>
    <w:p w14:paraId="3F1D04BE" w14:textId="77777777" w:rsidR="00FB322C" w:rsidRDefault="00FB322C" w:rsidP="00FB322C">
      <w:r>
        <w:t>•Conservation of natural resources</w:t>
      </w:r>
    </w:p>
    <w:p w14:paraId="574BCA02" w14:textId="77777777" w:rsidR="00FB322C" w:rsidRDefault="00FB322C" w:rsidP="00FB322C">
      <w:r>
        <w:t>•Protection of biodiversity</w:t>
      </w:r>
    </w:p>
    <w:p w14:paraId="11919887" w14:textId="77777777" w:rsidR="00FB322C" w:rsidRDefault="00FB322C" w:rsidP="00FB322C">
      <w:r>
        <w:t>Economic Benefits</w:t>
      </w:r>
    </w:p>
    <w:p w14:paraId="199538CE" w14:textId="77777777" w:rsidR="00FB322C" w:rsidRDefault="00FB322C" w:rsidP="00FB322C">
      <w:r>
        <w:t>Sustainable practices often generate:</w:t>
      </w:r>
    </w:p>
    <w:p w14:paraId="0CB0EE70" w14:textId="77777777" w:rsidR="00FB322C" w:rsidRDefault="00FB322C" w:rsidP="00FB322C">
      <w:r>
        <w:t>•Operational cost savings</w:t>
      </w:r>
    </w:p>
    <w:p w14:paraId="7AB7E99E" w14:textId="77777777" w:rsidR="00FB322C" w:rsidRDefault="00FB322C" w:rsidP="00FB322C">
      <w:r>
        <w:t>•Greater resource efficiency</w:t>
      </w:r>
    </w:p>
    <w:p w14:paraId="7C8A55AB" w14:textId="77777777" w:rsidR="00FB322C" w:rsidRDefault="00FB322C" w:rsidP="00FB322C">
      <w:r>
        <w:t>•Reduced regulatory risks</w:t>
      </w:r>
    </w:p>
    <w:p w14:paraId="62058A50" w14:textId="77777777" w:rsidR="00FB322C" w:rsidRDefault="00FB322C" w:rsidP="00FB322C">
      <w:r>
        <w:t>•Long-term financial stability</w:t>
      </w:r>
    </w:p>
    <w:p w14:paraId="09980F62" w14:textId="77777777" w:rsidR="00FB322C" w:rsidRDefault="00FB322C" w:rsidP="00FB322C">
      <w:r>
        <w:t>Social Benefits</w:t>
      </w:r>
    </w:p>
    <w:p w14:paraId="2992E0CB" w14:textId="77777777" w:rsidR="00FB322C" w:rsidRDefault="00FB322C" w:rsidP="00FB322C">
      <w:r>
        <w:t>Businesses can strengthen relationships with:</w:t>
      </w:r>
    </w:p>
    <w:p w14:paraId="02C69C73" w14:textId="77777777" w:rsidR="00FB322C" w:rsidRDefault="00FB322C" w:rsidP="00FB322C">
      <w:r>
        <w:t>•Customers</w:t>
      </w:r>
    </w:p>
    <w:p w14:paraId="186C8CF2" w14:textId="77777777" w:rsidR="00FB322C" w:rsidRDefault="00FB322C" w:rsidP="00FB322C">
      <w:r>
        <w:t>•Employees</w:t>
      </w:r>
    </w:p>
    <w:p w14:paraId="1767D6FE" w14:textId="77777777" w:rsidR="00FB322C" w:rsidRDefault="00FB322C" w:rsidP="00FB322C">
      <w:r>
        <w:t>•Investors</w:t>
      </w:r>
    </w:p>
    <w:p w14:paraId="05AF85CD" w14:textId="77777777" w:rsidR="00FB322C" w:rsidRDefault="00FB322C" w:rsidP="00FB322C">
      <w:r>
        <w:t>•Local communities</w:t>
      </w:r>
    </w:p>
    <w:p w14:paraId="39ACAD70" w14:textId="77777777" w:rsidR="00FB322C" w:rsidRDefault="00FB322C" w:rsidP="00FB322C">
      <w:r>
        <w:t>Increasingly, stakeholders prefer organizations that demonstrate genuine environmental commitment.</w:t>
      </w:r>
    </w:p>
    <w:p w14:paraId="308682B9" w14:textId="77777777" w:rsidR="00FB322C" w:rsidRDefault="00FB322C" w:rsidP="00FB322C">
      <w:r>
        <w:t>Challenges and Barriers</w:t>
      </w:r>
    </w:p>
    <w:p w14:paraId="3351AF4D" w14:textId="77777777" w:rsidR="00FB322C" w:rsidRDefault="00FB322C" w:rsidP="00FB322C">
      <w:r>
        <w:t>Despite the advantages, businesses may face obstacles when implementing sustainability initiatives.</w:t>
      </w:r>
    </w:p>
    <w:p w14:paraId="5FBEEA5F" w14:textId="77777777" w:rsidR="00FB322C" w:rsidRDefault="00FB322C" w:rsidP="00FB322C">
      <w:r>
        <w:t>Financial Constraints</w:t>
      </w:r>
    </w:p>
    <w:p w14:paraId="3A3230B4" w14:textId="77777777" w:rsidR="00FB322C" w:rsidRDefault="00FB322C" w:rsidP="00FB322C">
      <w:r>
        <w:lastRenderedPageBreak/>
        <w:t>Initial investments in renewable energy and sustainable technology may be significant.</w:t>
      </w:r>
    </w:p>
    <w:p w14:paraId="32833C56" w14:textId="77777777" w:rsidR="00FB322C" w:rsidRDefault="00FB322C" w:rsidP="00FB322C">
      <w:r>
        <w:t>Organizational Resistance</w:t>
      </w:r>
    </w:p>
    <w:p w14:paraId="6FAE8C00" w14:textId="77777777" w:rsidR="00FB322C" w:rsidRDefault="00FB322C" w:rsidP="00FB322C">
      <w:r>
        <w:t>Employees and managers may resist changes to established processes.</w:t>
      </w:r>
    </w:p>
    <w:p w14:paraId="163DD743" w14:textId="77777777" w:rsidR="00FB322C" w:rsidRDefault="00FB322C" w:rsidP="00FB322C">
      <w:r>
        <w:t>Supply Chain Complexity</w:t>
      </w:r>
    </w:p>
    <w:p w14:paraId="5D77D12C" w14:textId="77777777" w:rsidR="00FB322C" w:rsidRDefault="00FB322C" w:rsidP="00FB322C">
      <w:r>
        <w:t>Ensuring sustainability throughout global supply chains can be difficult.</w:t>
      </w:r>
    </w:p>
    <w:p w14:paraId="58A068CA" w14:textId="77777777" w:rsidR="00FB322C" w:rsidRDefault="00FB322C" w:rsidP="00FB322C">
      <w:r>
        <w:t>Greenwashing Concerns</w:t>
      </w:r>
    </w:p>
    <w:p w14:paraId="1CE0E520" w14:textId="77777777" w:rsidR="00FB322C" w:rsidRDefault="00FB322C" w:rsidP="00FB322C">
      <w:r>
        <w:t>Some companies exaggerate environmental achievements, which can damage public trust when exposed.</w:t>
      </w:r>
    </w:p>
    <w:p w14:paraId="7AC2CAFF" w14:textId="77777777" w:rsidR="00FB322C" w:rsidRDefault="00FB322C" w:rsidP="00FB322C">
      <w:r>
        <w:t>Future Directions</w:t>
      </w:r>
    </w:p>
    <w:p w14:paraId="1DF298B1" w14:textId="77777777" w:rsidR="00FB322C" w:rsidRDefault="00FB322C" w:rsidP="00FB322C">
      <w:r>
        <w:t>The future of sustainable business will likely involve:</w:t>
      </w:r>
    </w:p>
    <w:p w14:paraId="7ED8821B" w14:textId="77777777" w:rsidR="00FB322C" w:rsidRDefault="00FB322C" w:rsidP="00FB322C">
      <w:r>
        <w:t>•Artificial intelligence for energy optimization</w:t>
      </w:r>
    </w:p>
    <w:p w14:paraId="530454C5" w14:textId="77777777" w:rsidR="00FB322C" w:rsidRDefault="00FB322C" w:rsidP="00FB322C">
      <w:r>
        <w:t>•Carbon-neutral operations</w:t>
      </w:r>
    </w:p>
    <w:p w14:paraId="6834F948" w14:textId="77777777" w:rsidR="00FB322C" w:rsidRDefault="00FB322C" w:rsidP="00FB322C">
      <w:r>
        <w:t>•Regenerative business models</w:t>
      </w:r>
    </w:p>
    <w:p w14:paraId="534C38B0" w14:textId="77777777" w:rsidR="00FB322C" w:rsidRDefault="00FB322C" w:rsidP="00FB322C">
      <w:r>
        <w:t>•Sustainable product design</w:t>
      </w:r>
    </w:p>
    <w:p w14:paraId="2E27A99B" w14:textId="77777777" w:rsidR="00FB322C" w:rsidRDefault="00FB322C" w:rsidP="00FB322C">
      <w:r>
        <w:t>•Increased environmental reporting and transparency</w:t>
      </w:r>
    </w:p>
    <w:p w14:paraId="42A267D7" w14:textId="77777777" w:rsidR="00FB322C" w:rsidRDefault="00FB322C" w:rsidP="00FB322C">
      <w:r>
        <w:t>Businesses that proactively adopt these approaches will be better positioned to address future environmental and economic challenges.</w:t>
      </w:r>
    </w:p>
    <w:p w14:paraId="6B767659" w14:textId="77777777" w:rsidR="00FB322C" w:rsidRPr="00BC70E9" w:rsidRDefault="00FB322C" w:rsidP="00FB322C">
      <w:pPr>
        <w:rPr>
          <w:b/>
          <w:bCs/>
        </w:rPr>
      </w:pPr>
      <w:r w:rsidRPr="00BC70E9">
        <w:rPr>
          <w:b/>
          <w:bCs/>
        </w:rPr>
        <w:t>Conclusion</w:t>
      </w:r>
    </w:p>
    <w:p w14:paraId="3AA72CF8" w14:textId="77777777" w:rsidR="00FB322C" w:rsidRDefault="00FB322C" w:rsidP="00FB322C">
      <w:r>
        <w:t>Nature provides powerful lessons for sustainable business management. By adopting principles such as resource efficiency, resilience, interdependence, and continuous regeneration, organizations can reduce their environmental impact while creating long-term value. Sustainable resource management, renewable energy adoption, circular economy practices, and biodiversity protection offer practical pathways toward environmental stewardship.</w:t>
      </w:r>
    </w:p>
    <w:p w14:paraId="3A74EA81" w14:textId="77777777" w:rsidR="00FB322C" w:rsidRDefault="00FB322C">
      <w:r>
        <w:t>The most successful businesses of the future will likely be those that recognize environmental responsibility not as a cost, but as a strategic opportunity. Through nature-inspired practices, organizations can help build a more sustainable economy while contributing to the preservation of the planet for future generations.</w:t>
      </w:r>
    </w:p>
    <w:sectPr w:rsidR="00FB32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22C"/>
    <w:rsid w:val="002F0FB8"/>
    <w:rsid w:val="006858C7"/>
    <w:rsid w:val="00712DE7"/>
    <w:rsid w:val="008503CA"/>
    <w:rsid w:val="00BC70E9"/>
    <w:rsid w:val="00FB3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0094528"/>
  <w15:chartTrackingRefBased/>
  <w15:docId w15:val="{70A5DE79-2942-E842-8B3C-7F51F9BAE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32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32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32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32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32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32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32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32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32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32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32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32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32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32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32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32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32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322C"/>
    <w:rPr>
      <w:rFonts w:eastAsiaTheme="majorEastAsia" w:cstheme="majorBidi"/>
      <w:color w:val="272727" w:themeColor="text1" w:themeTint="D8"/>
    </w:rPr>
  </w:style>
  <w:style w:type="paragraph" w:styleId="Title">
    <w:name w:val="Title"/>
    <w:basedOn w:val="Normal"/>
    <w:next w:val="Normal"/>
    <w:link w:val="TitleChar"/>
    <w:uiPriority w:val="10"/>
    <w:qFormat/>
    <w:rsid w:val="00FB32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32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32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32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322C"/>
    <w:pPr>
      <w:spacing w:before="160"/>
      <w:jc w:val="center"/>
    </w:pPr>
    <w:rPr>
      <w:i/>
      <w:iCs/>
      <w:color w:val="404040" w:themeColor="text1" w:themeTint="BF"/>
    </w:rPr>
  </w:style>
  <w:style w:type="character" w:customStyle="1" w:styleId="QuoteChar">
    <w:name w:val="Quote Char"/>
    <w:basedOn w:val="DefaultParagraphFont"/>
    <w:link w:val="Quote"/>
    <w:uiPriority w:val="29"/>
    <w:rsid w:val="00FB322C"/>
    <w:rPr>
      <w:i/>
      <w:iCs/>
      <w:color w:val="404040" w:themeColor="text1" w:themeTint="BF"/>
    </w:rPr>
  </w:style>
  <w:style w:type="paragraph" w:styleId="ListParagraph">
    <w:name w:val="List Paragraph"/>
    <w:basedOn w:val="Normal"/>
    <w:uiPriority w:val="34"/>
    <w:qFormat/>
    <w:rsid w:val="00FB322C"/>
    <w:pPr>
      <w:ind w:left="720"/>
      <w:contextualSpacing/>
    </w:pPr>
  </w:style>
  <w:style w:type="character" w:styleId="IntenseEmphasis">
    <w:name w:val="Intense Emphasis"/>
    <w:basedOn w:val="DefaultParagraphFont"/>
    <w:uiPriority w:val="21"/>
    <w:qFormat/>
    <w:rsid w:val="00FB322C"/>
    <w:rPr>
      <w:i/>
      <w:iCs/>
      <w:color w:val="0F4761" w:themeColor="accent1" w:themeShade="BF"/>
    </w:rPr>
  </w:style>
  <w:style w:type="paragraph" w:styleId="IntenseQuote">
    <w:name w:val="Intense Quote"/>
    <w:basedOn w:val="Normal"/>
    <w:next w:val="Normal"/>
    <w:link w:val="IntenseQuoteChar"/>
    <w:uiPriority w:val="30"/>
    <w:qFormat/>
    <w:rsid w:val="00FB32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322C"/>
    <w:rPr>
      <w:i/>
      <w:iCs/>
      <w:color w:val="0F4761" w:themeColor="accent1" w:themeShade="BF"/>
    </w:rPr>
  </w:style>
  <w:style w:type="character" w:styleId="IntenseReference">
    <w:name w:val="Intense Reference"/>
    <w:basedOn w:val="DefaultParagraphFont"/>
    <w:uiPriority w:val="32"/>
    <w:qFormat/>
    <w:rsid w:val="00FB322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1500</Words>
  <Characters>8554</Characters>
  <Application>Microsoft Office Word</Application>
  <DocSecurity>0</DocSecurity>
  <Lines>71</Lines>
  <Paragraphs>20</Paragraphs>
  <ScaleCrop>false</ScaleCrop>
  <Company/>
  <LinksUpToDate>false</LinksUpToDate>
  <CharactersWithSpaces>10034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fueston</dc:creator>
  <cp:keywords/>
  <dc:description/>
  <cp:lastModifiedBy>paul fueston</cp:lastModifiedBy>
  <cp:revision>4</cp:revision>
  <dcterms:created xsi:type="dcterms:W3CDTF">2026-08-28T05:59:00Z</dcterms:created>
  <dcterms:modified xsi:type="dcterms:W3CDTF">2026-08-28T06:00:00Z</dcterms:modified>
</cp:coreProperties>
</file>